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29B19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D2672F">
        <w:rPr>
          <w:rFonts w:ascii="Garamond" w:hAnsi="Garamond"/>
          <w:u w:val="single"/>
        </w:rPr>
        <w:t>4</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2A6999">
        <w:rPr>
          <w:rFonts w:ascii="Garamond" w:hAnsi="Garamond"/>
          <w:b/>
          <w:bCs/>
          <w:u w:val="single"/>
        </w:rPr>
        <w:t>4</w:t>
      </w:r>
      <w:r w:rsidR="00D2672F">
        <w:rPr>
          <w:rFonts w:ascii="Garamond" w:hAnsi="Garamond"/>
          <w:b/>
          <w:bCs/>
          <w:u w:val="single"/>
        </w:rPr>
        <w:t>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5670B5CA" w:rsidR="00AB4253" w:rsidRDefault="00D2672F" w:rsidP="006F0373">
      <w:pPr>
        <w:spacing w:after="0"/>
        <w:jc w:val="both"/>
        <w:rPr>
          <w:noProof/>
        </w:rPr>
      </w:pPr>
      <w:r>
        <w:rPr>
          <w:noProof/>
        </w:rPr>
        <w:drawing>
          <wp:inline distT="0" distB="0" distL="0" distR="0" wp14:anchorId="3CFAE4F1" wp14:editId="329F997A">
            <wp:extent cx="5760720" cy="2242185"/>
            <wp:effectExtent l="0" t="0" r="0" b="5715"/>
            <wp:docPr id="1560611456"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11456" name="Slika 1" descr="Slika, ki vsebuje besede besedilo, posnetek zaslona, pisava, vrstica&#10;&#10;Vsebina, ustvarjena z UI, morda ni pravilna."/>
                    <pic:cNvPicPr/>
                  </pic:nvPicPr>
                  <pic:blipFill>
                    <a:blip r:embed="rId13"/>
                    <a:stretch>
                      <a:fillRect/>
                    </a:stretch>
                  </pic:blipFill>
                  <pic:spPr>
                    <a:xfrm>
                      <a:off x="0" y="0"/>
                      <a:ext cx="5760720" cy="224218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32BFE8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2A6999">
        <w:rPr>
          <w:rFonts w:ascii="Garamond" w:eastAsia="Times New Roman" w:hAnsi="Garamond"/>
          <w:b/>
          <w:bCs/>
          <w:lang w:eastAsia="sl-SI"/>
        </w:rPr>
        <w:t>4</w:t>
      </w:r>
      <w:r w:rsidR="00D2672F">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D2672F">
        <w:rPr>
          <w:rFonts w:ascii="Garamond" w:eastAsia="Times New Roman" w:hAnsi="Garamond"/>
          <w:lang w:eastAsia="sl-SI"/>
        </w:rPr>
        <w:t>metotreksat</w:t>
      </w:r>
      <w:proofErr w:type="spellEnd"/>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D2672F">
        <w:rPr>
          <w:rFonts w:ascii="Garamond" w:eastAsia="Times New Roman" w:hAnsi="Garamond"/>
          <w:lang w:eastAsia="sl-SI"/>
        </w:rPr>
        <w:t>L04AX03</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0A3708">
        <w:rPr>
          <w:rFonts w:ascii="Garamond" w:eastAsia="Times New Roman" w:hAnsi="Garamond"/>
          <w:lang w:eastAsia="sl-SI"/>
        </w:rPr>
        <w:t>2</w:t>
      </w:r>
      <w:r w:rsidR="00D2672F">
        <w:rPr>
          <w:rFonts w:ascii="Garamond" w:eastAsia="Times New Roman" w:hAnsi="Garamond"/>
          <w:lang w:eastAsia="sl-SI"/>
        </w:rPr>
        <w:t>4</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D2672F">
        <w:rPr>
          <w:rFonts w:ascii="Garamond" w:eastAsia="Times New Roman" w:hAnsi="Garamond"/>
          <w:lang w:eastAsia="sl-SI"/>
        </w:rPr>
        <w:t>1</w:t>
      </w:r>
      <w:r w:rsidRPr="00BA163D">
        <w:rPr>
          <w:rFonts w:ascii="Garamond" w:eastAsia="Times New Roman" w:hAnsi="Garamond"/>
          <w:lang w:eastAsia="sl-SI"/>
        </w:rPr>
        <w:t>.</w:t>
      </w:r>
      <w:r w:rsidR="00D2672F">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42F1"/>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2302"/>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2672F"/>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1AF"/>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2F1"/>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D71A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2025-12-24T08:26:00Z</dcterms:created>
  <dcterms:modified xsi:type="dcterms:W3CDTF">2025-12-24T08:30:00Z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